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B6" w:rsidRDefault="002813B6" w:rsidP="002813B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KAZIMIERO SIMONAVIČIAUS UNIVERSITETO</w:t>
      </w:r>
    </w:p>
    <w:p w:rsidR="00DA642C" w:rsidRDefault="002813B6" w:rsidP="002813B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13B6">
        <w:rPr>
          <w:rFonts w:ascii="Times New Roman" w:hAnsi="Times New Roman" w:cs="Times New Roman"/>
          <w:b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ROFESINĖS PRAKTIKOS GAIRĖS 2017-2018</w:t>
      </w:r>
      <w:r w:rsidRPr="002813B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</w:t>
      </w:r>
    </w:p>
    <w:p w:rsidR="002813B6" w:rsidRDefault="002813B6" w:rsidP="002813B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13B6" w:rsidRDefault="002813B6" w:rsidP="002813B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13B6" w:rsidRDefault="002813B6" w:rsidP="002813B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13B6" w:rsidRDefault="002813B6" w:rsidP="002813B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Praktikos paskirtis – įtvirtinti ir tobulinti studijų metu įgytas žinias ir gebėjimus profesinėje veikloje, siekiant teorinių ir praktinių žinių integracijos bei refleksijos.</w:t>
      </w:r>
    </w:p>
    <w:p w:rsidR="002813B6" w:rsidRDefault="002813B6" w:rsidP="002813B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Praktikos uždaviniai:</w:t>
      </w:r>
    </w:p>
    <w:p w:rsidR="002813B6" w:rsidRDefault="002813B6" w:rsidP="002813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 gebėjimą savarankiškai analizuoti bei sisteminti mokslinę ir praktinę medžiagą;</w:t>
      </w:r>
    </w:p>
    <w:p w:rsidR="002813B6" w:rsidRDefault="002813B6" w:rsidP="002813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Susipažinti su priimančios institucijomis vykdomomis funkcijomis, </w:t>
      </w:r>
      <w:r w:rsidR="00A6227C">
        <w:rPr>
          <w:rFonts w:ascii="Times New Roman" w:hAnsi="Times New Roman" w:cs="Times New Roman"/>
          <w:sz w:val="24"/>
          <w:szCs w:val="24"/>
          <w:lang w:val="lt-LT"/>
        </w:rPr>
        <w:t>jos struktūra ir strategija;</w:t>
      </w:r>
    </w:p>
    <w:p w:rsidR="00A6227C" w:rsidRDefault="00A6227C" w:rsidP="002813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Stebėti, analizuoti ir dalyvauti sprendžiant praktines problemas, su kuriomis susiduria praktikos institucija;</w:t>
      </w:r>
    </w:p>
    <w:p w:rsidR="00A6227C" w:rsidRDefault="00C85DDC" w:rsidP="002813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 gebėjimą etiškai bendrauti ir bendradarbiauti su įvairių sričių specialistais;</w:t>
      </w:r>
    </w:p>
    <w:p w:rsidR="00C85DDC" w:rsidRDefault="006A3F33" w:rsidP="002813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 gebėjimą dirbti komandoje, vadovaujantis pagrindinia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is elgesio standartais.</w:t>
      </w:r>
    </w:p>
    <w:p w:rsidR="006A3F33" w:rsidRDefault="006A3F33" w:rsidP="006A3F3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Praktikos metu siekti:</w:t>
      </w:r>
    </w:p>
    <w:p w:rsidR="006A3F33" w:rsidRDefault="006A3F33" w:rsidP="006A3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Teikti kvalifikuotas konsultacijas, rekomendacijas ir išvadas remiantis studijų metu įgytas teorines žinias;</w:t>
      </w:r>
    </w:p>
    <w:p w:rsidR="006A3F33" w:rsidRDefault="006A3F33" w:rsidP="006A3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Savarankiškai ieškoti nestandartinių situacijų sprendimų būdų;</w:t>
      </w:r>
    </w:p>
    <w:p w:rsidR="006A3F33" w:rsidRDefault="006A3F33" w:rsidP="006A3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Išmokti tinkamai planuoti savo darbo laiką ir organizuoti darbą;</w:t>
      </w:r>
    </w:p>
    <w:p w:rsidR="006A3F33" w:rsidRDefault="006A3F33" w:rsidP="006A3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Analizuoti praktikos metu paskirto vadovo priimtus sprendimus;</w:t>
      </w:r>
    </w:p>
    <w:p w:rsidR="006A3F33" w:rsidRDefault="006A3F33" w:rsidP="006A3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Parodyti savo visus geriausius teorinius gebėjimus įgytus praktikus metu;</w:t>
      </w:r>
    </w:p>
    <w:p w:rsidR="006A3F33" w:rsidRDefault="006A3F33" w:rsidP="006A3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Stengtis valdyti savo emocijas ir ieškoti sprendimų, kai nėra tinkamų gebėjimų;</w:t>
      </w:r>
    </w:p>
    <w:p w:rsidR="006A3F33" w:rsidRDefault="006A3F33" w:rsidP="006A3F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Sukurti pridėtinę naudą aukštajai mokyklai ir įstaigai, kurioje atliekama praktika.</w:t>
      </w:r>
    </w:p>
    <w:p w:rsidR="006A3F33" w:rsidRPr="00FC18F8" w:rsidRDefault="006A3F33" w:rsidP="00FC18F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C18F8">
        <w:rPr>
          <w:rFonts w:ascii="Times New Roman" w:hAnsi="Times New Roman" w:cs="Times New Roman"/>
          <w:b/>
          <w:sz w:val="24"/>
          <w:szCs w:val="24"/>
          <w:lang w:val="lt-LT"/>
        </w:rPr>
        <w:t>Praktikos tikslas – padėti praktikantui tinkamai atlikus praktiką bei parodant savo teorines ir praktines žinias įgytas studijų metu, surasti darbo vietą, atitinkančią jo kvalifikaciją ir perspektyvas.</w:t>
      </w:r>
    </w:p>
    <w:p w:rsidR="006A3F33" w:rsidRPr="006A3F33" w:rsidRDefault="006A3F33" w:rsidP="006A3F3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813B6" w:rsidRPr="002813B6" w:rsidRDefault="002813B6" w:rsidP="002813B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2813B6" w:rsidRPr="0028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168D"/>
    <w:multiLevelType w:val="hybridMultilevel"/>
    <w:tmpl w:val="C44C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21E1"/>
    <w:multiLevelType w:val="hybridMultilevel"/>
    <w:tmpl w:val="D8D8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4"/>
    <w:rsid w:val="002813B6"/>
    <w:rsid w:val="00284F51"/>
    <w:rsid w:val="00462234"/>
    <w:rsid w:val="006A3F33"/>
    <w:rsid w:val="00A6227C"/>
    <w:rsid w:val="00C85DDC"/>
    <w:rsid w:val="00DA642C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8C83"/>
  <w15:chartTrackingRefBased/>
  <w15:docId w15:val="{996868AE-2DB2-446A-A3C8-DCE1CD0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cp:lastPrinted>2016-11-21T11:56:00Z</cp:lastPrinted>
  <dcterms:created xsi:type="dcterms:W3CDTF">2016-11-21T13:16:00Z</dcterms:created>
  <dcterms:modified xsi:type="dcterms:W3CDTF">2016-11-21T13:16:00Z</dcterms:modified>
</cp:coreProperties>
</file>